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8E" w:rsidRPr="00DD05B0" w:rsidRDefault="00DD05B0" w:rsidP="00DD05B0">
      <w:pPr>
        <w:jc w:val="center"/>
        <w:rPr>
          <w:b/>
          <w:sz w:val="24"/>
          <w:szCs w:val="24"/>
        </w:rPr>
      </w:pPr>
      <w:r w:rsidRPr="00DD05B0">
        <w:rPr>
          <w:b/>
          <w:sz w:val="24"/>
          <w:szCs w:val="24"/>
        </w:rPr>
        <w:t>Spring 2015 Final Exam Exemptions</w:t>
      </w:r>
    </w:p>
    <w:p w:rsidR="00DD05B0" w:rsidRDefault="00DD05B0" w:rsidP="00DD05B0">
      <w:pPr>
        <w:rPr>
          <w:sz w:val="24"/>
          <w:szCs w:val="24"/>
        </w:rPr>
      </w:pPr>
    </w:p>
    <w:p w:rsidR="00DD05B0" w:rsidRDefault="00DD05B0" w:rsidP="00DD05B0">
      <w:pPr>
        <w:rPr>
          <w:sz w:val="24"/>
          <w:szCs w:val="24"/>
        </w:rPr>
      </w:pPr>
      <w:r>
        <w:rPr>
          <w:sz w:val="24"/>
          <w:szCs w:val="24"/>
        </w:rPr>
        <w:t xml:space="preserve">We will adhere to the policy </w:t>
      </w:r>
      <w:r w:rsidR="00A12872">
        <w:rPr>
          <w:sz w:val="24"/>
          <w:szCs w:val="24"/>
        </w:rPr>
        <w:t>that was used in previous years and final exemption forms will not be used this semester.</w:t>
      </w:r>
      <w:bookmarkStart w:id="0" w:name="_GoBack"/>
      <w:bookmarkEnd w:id="0"/>
    </w:p>
    <w:p w:rsidR="00DD05B0" w:rsidRDefault="00DD05B0" w:rsidP="00DD05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All students are eligible in the spring semester.</w:t>
      </w:r>
    </w:p>
    <w:p w:rsidR="00DD05B0" w:rsidRDefault="00DD05B0" w:rsidP="00DD05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Grades-Average the 3</w:t>
      </w:r>
      <w:r w:rsidRPr="00DD05B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Nine Weeks Grade and Progress Report 4C.  The average must be a 90 or better in order to qualify for the exemption.</w:t>
      </w:r>
    </w:p>
    <w:p w:rsidR="00DD05B0" w:rsidRDefault="00DD05B0" w:rsidP="00DD05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will not provide a spreadsheet this year due to the errors in the program.  Students must have 3 or fewer absences in order to qualify.  The capture date is Thursday, 5/28/15.  Please do not count any absences after the capture date.  The following absences do not count against a student:</w:t>
      </w:r>
    </w:p>
    <w:p w:rsidR="00DD05B0" w:rsidRDefault="00DD05B0" w:rsidP="00DD05B0">
      <w:pPr>
        <w:pStyle w:val="ListParagraph"/>
        <w:rPr>
          <w:b/>
          <w:sz w:val="24"/>
          <w:szCs w:val="24"/>
        </w:rPr>
      </w:pPr>
      <w:r w:rsidRPr="00DD05B0">
        <w:rPr>
          <w:b/>
          <w:sz w:val="24"/>
          <w:szCs w:val="24"/>
        </w:rPr>
        <w:t>SD, TST, REL, CV, IN, FT</w:t>
      </w:r>
    </w:p>
    <w:p w:rsidR="00DD05B0" w:rsidRDefault="00DD05B0" w:rsidP="00DD05B0">
      <w:pPr>
        <w:pStyle w:val="ListParagraph"/>
        <w:rPr>
          <w:b/>
          <w:sz w:val="24"/>
          <w:szCs w:val="24"/>
        </w:rPr>
      </w:pPr>
    </w:p>
    <w:p w:rsidR="00DD05B0" w:rsidRPr="00DD05B0" w:rsidRDefault="00DD05B0" w:rsidP="00DD05B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Thank you for your cooperation.</w:t>
      </w:r>
    </w:p>
    <w:sectPr w:rsidR="00DD05B0" w:rsidRPr="00DD0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55191"/>
    <w:multiLevelType w:val="hybridMultilevel"/>
    <w:tmpl w:val="B1D25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B0"/>
    <w:rsid w:val="00397F8E"/>
    <w:rsid w:val="00A12872"/>
    <w:rsid w:val="00DD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Gutierrez</dc:creator>
  <cp:lastModifiedBy>Richard Gutierrez</cp:lastModifiedBy>
  <cp:revision>2</cp:revision>
  <dcterms:created xsi:type="dcterms:W3CDTF">2015-05-26T20:16:00Z</dcterms:created>
  <dcterms:modified xsi:type="dcterms:W3CDTF">2015-05-26T20:28:00Z</dcterms:modified>
</cp:coreProperties>
</file>